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1E14E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="00D77F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bookmarkStart w:id="0" w:name="_GoBack"/>
      <w:bookmarkEnd w:id="0"/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3A62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05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="003A62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59638E" w:rsidRPr="00147A5B" w:rsidRDefault="0059638E" w:rsidP="00147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3A62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направлении информации </w:t>
      </w:r>
    </w:p>
    <w:p w:rsidR="00AF4B36" w:rsidRDefault="00AF4B36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3A620A" w:rsidRPr="003A620A" w:rsidRDefault="002D7638" w:rsidP="003A620A">
      <w:pPr>
        <w:pStyle w:val="Default"/>
        <w:ind w:firstLine="709"/>
        <w:jc w:val="both"/>
        <w:rPr>
          <w:sz w:val="26"/>
          <w:szCs w:val="26"/>
        </w:rPr>
      </w:pPr>
      <w:r w:rsidRPr="00AF4B36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AF4B36">
        <w:rPr>
          <w:color w:val="000000" w:themeColor="text1"/>
          <w:sz w:val="28"/>
          <w:szCs w:val="28"/>
        </w:rPr>
        <w:t>исьмо</w:t>
      </w:r>
      <w:r w:rsidRPr="00AF4B36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06-</w:t>
      </w:r>
      <w:r w:rsidR="003A620A">
        <w:rPr>
          <w:bCs/>
          <w:color w:val="000000" w:themeColor="text1"/>
          <w:sz w:val="28"/>
          <w:szCs w:val="28"/>
          <w:shd w:val="clear" w:color="auto" w:fill="FFFFFF"/>
        </w:rPr>
        <w:t>2</w:t>
      </w:r>
      <w:r w:rsidR="00147A5B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3A620A">
        <w:rPr>
          <w:bCs/>
          <w:color w:val="000000" w:themeColor="text1"/>
          <w:sz w:val="28"/>
          <w:szCs w:val="28"/>
          <w:shd w:val="clear" w:color="auto" w:fill="FFFFFF"/>
        </w:rPr>
        <w:t>54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147A5B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3A620A">
        <w:rPr>
          <w:bCs/>
          <w:color w:val="000000" w:themeColor="text1"/>
          <w:sz w:val="28"/>
          <w:szCs w:val="28"/>
          <w:shd w:val="clear" w:color="auto" w:fill="FFFFFF"/>
        </w:rPr>
        <w:t>4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феврал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я 20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color w:val="000000" w:themeColor="text1"/>
          <w:sz w:val="28"/>
          <w:szCs w:val="28"/>
        </w:rPr>
        <w:t xml:space="preserve"> </w:t>
      </w:r>
      <w:proofErr w:type="gramStart"/>
      <w:r w:rsidRPr="00AF4B36">
        <w:rPr>
          <w:color w:val="000000" w:themeColor="text1"/>
          <w:sz w:val="28"/>
          <w:szCs w:val="28"/>
        </w:rPr>
        <w:t>года</w:t>
      </w:r>
      <w:r w:rsidR="00AF43C3" w:rsidRPr="00AF4B36">
        <w:rPr>
          <w:color w:val="000000" w:themeColor="text1"/>
          <w:sz w:val="28"/>
          <w:szCs w:val="28"/>
        </w:rPr>
        <w:t xml:space="preserve"> </w:t>
      </w:r>
      <w:r w:rsidR="00AF43C3" w:rsidRPr="00AF43C3">
        <w:rPr>
          <w:color w:val="000000" w:themeColor="text1"/>
          <w:sz w:val="28"/>
          <w:szCs w:val="28"/>
        </w:rPr>
        <w:t xml:space="preserve"> </w:t>
      </w:r>
      <w:r w:rsidR="003A620A" w:rsidRPr="003A620A">
        <w:rPr>
          <w:sz w:val="26"/>
          <w:szCs w:val="26"/>
        </w:rPr>
        <w:t>сообщает</w:t>
      </w:r>
      <w:proofErr w:type="gramEnd"/>
      <w:r w:rsidR="003A620A" w:rsidRPr="003A620A">
        <w:rPr>
          <w:sz w:val="26"/>
          <w:szCs w:val="26"/>
        </w:rPr>
        <w:t xml:space="preserve"> о том, что образовательным организациям, работающим по проектам и программам Общероссийской общественно-государственной детско-юношеской</w:t>
      </w:r>
      <w:r w:rsidR="003A620A">
        <w:rPr>
          <w:sz w:val="26"/>
          <w:szCs w:val="26"/>
        </w:rPr>
        <w:t xml:space="preserve"> </w:t>
      </w:r>
      <w:r w:rsidR="003A620A" w:rsidRPr="003A620A">
        <w:rPr>
          <w:sz w:val="26"/>
          <w:szCs w:val="26"/>
        </w:rPr>
        <w:t xml:space="preserve">организации «Российское движение школьников» (далее - РДШ), необходимо пройти регистрацию на сайте </w:t>
      </w:r>
      <w:proofErr w:type="spellStart"/>
      <w:r w:rsidR="003A620A" w:rsidRPr="003A620A">
        <w:rPr>
          <w:sz w:val="26"/>
          <w:szCs w:val="26"/>
        </w:rPr>
        <w:t>рдш.рф</w:t>
      </w:r>
      <w:proofErr w:type="spellEnd"/>
      <w:r w:rsidR="003A620A" w:rsidRPr="003A620A">
        <w:rPr>
          <w:sz w:val="26"/>
          <w:szCs w:val="26"/>
        </w:rPr>
        <w:t xml:space="preserve"> и подать заявку на вступление в первичную организацию.</w:t>
      </w:r>
    </w:p>
    <w:p w:rsidR="003A620A" w:rsidRPr="003A620A" w:rsidRDefault="003A620A" w:rsidP="003A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20A">
        <w:rPr>
          <w:rFonts w:ascii="Times New Roman" w:hAnsi="Times New Roman" w:cs="Times New Roman"/>
          <w:sz w:val="26"/>
          <w:szCs w:val="26"/>
        </w:rPr>
        <w:t>Кроме того, направляем список образовательных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620A">
        <w:rPr>
          <w:rFonts w:ascii="Times New Roman" w:hAnsi="Times New Roman" w:cs="Times New Roman"/>
          <w:sz w:val="26"/>
          <w:szCs w:val="26"/>
        </w:rPr>
        <w:t xml:space="preserve">утвержденных на заседании совета Дагестанского регионального отделения РДШ (приложение № 1), которым необходимо срочно пройти регистрацию на сайте </w:t>
      </w:r>
      <w:proofErr w:type="spellStart"/>
      <w:r w:rsidRPr="003A620A">
        <w:rPr>
          <w:rFonts w:ascii="Times New Roman" w:hAnsi="Times New Roman" w:cs="Times New Roman"/>
          <w:sz w:val="26"/>
          <w:szCs w:val="26"/>
        </w:rPr>
        <w:t>рдш.рф</w:t>
      </w:r>
      <w:proofErr w:type="spellEnd"/>
      <w:r w:rsidRPr="003A620A">
        <w:rPr>
          <w:rFonts w:ascii="Times New Roman" w:hAnsi="Times New Roman" w:cs="Times New Roman"/>
          <w:sz w:val="26"/>
          <w:szCs w:val="26"/>
        </w:rPr>
        <w:t>.</w:t>
      </w:r>
    </w:p>
    <w:p w:rsidR="003A620A" w:rsidRPr="003A620A" w:rsidRDefault="003A620A" w:rsidP="003A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20A">
        <w:rPr>
          <w:rFonts w:ascii="Times New Roman" w:hAnsi="Times New Roman" w:cs="Times New Roman"/>
          <w:sz w:val="26"/>
          <w:szCs w:val="26"/>
        </w:rPr>
        <w:t xml:space="preserve">Первичным организациям, которые уже зарегистрировались (приложение № 2) или будут регистрироваться на сайте </w:t>
      </w:r>
      <w:proofErr w:type="spellStart"/>
      <w:proofErr w:type="gramStart"/>
      <w:r w:rsidRPr="003A620A">
        <w:rPr>
          <w:rFonts w:ascii="Times New Roman" w:hAnsi="Times New Roman" w:cs="Times New Roman"/>
          <w:sz w:val="26"/>
          <w:szCs w:val="26"/>
        </w:rPr>
        <w:t>рдш.рф</w:t>
      </w:r>
      <w:proofErr w:type="spellEnd"/>
      <w:proofErr w:type="gramEnd"/>
      <w:r w:rsidRPr="003A620A">
        <w:rPr>
          <w:rFonts w:ascii="Times New Roman" w:hAnsi="Times New Roman" w:cs="Times New Roman"/>
          <w:sz w:val="26"/>
          <w:szCs w:val="26"/>
        </w:rPr>
        <w:t xml:space="preserve">, необходимо прислать письмо о готовности создать первичную организацию на имя председателя Дагестанского регионального отделения РДШ </w:t>
      </w:r>
      <w:proofErr w:type="spellStart"/>
      <w:r w:rsidRPr="003A620A">
        <w:rPr>
          <w:rFonts w:ascii="Times New Roman" w:hAnsi="Times New Roman" w:cs="Times New Roman"/>
          <w:sz w:val="26"/>
          <w:szCs w:val="26"/>
        </w:rPr>
        <w:t>Хайбулаева</w:t>
      </w:r>
      <w:proofErr w:type="spellEnd"/>
      <w:r w:rsidRPr="003A620A">
        <w:rPr>
          <w:rFonts w:ascii="Times New Roman" w:hAnsi="Times New Roman" w:cs="Times New Roman"/>
          <w:sz w:val="26"/>
          <w:szCs w:val="26"/>
        </w:rPr>
        <w:t xml:space="preserve"> Арсена </w:t>
      </w:r>
      <w:proofErr w:type="spellStart"/>
      <w:r w:rsidRPr="003A620A">
        <w:rPr>
          <w:rFonts w:ascii="Times New Roman" w:hAnsi="Times New Roman" w:cs="Times New Roman"/>
          <w:sz w:val="26"/>
          <w:szCs w:val="26"/>
        </w:rPr>
        <w:t>Алибеговича</w:t>
      </w:r>
      <w:proofErr w:type="spellEnd"/>
      <w:r w:rsidRPr="003A620A">
        <w:rPr>
          <w:rFonts w:ascii="Times New Roman" w:hAnsi="Times New Roman" w:cs="Times New Roman"/>
          <w:sz w:val="26"/>
          <w:szCs w:val="26"/>
        </w:rPr>
        <w:t xml:space="preserve"> (приложение № 3) и справку-</w:t>
      </w:r>
      <w:proofErr w:type="spellStart"/>
      <w:r w:rsidRPr="003A620A">
        <w:rPr>
          <w:rFonts w:ascii="Times New Roman" w:hAnsi="Times New Roman" w:cs="Times New Roman"/>
          <w:sz w:val="26"/>
          <w:szCs w:val="26"/>
        </w:rPr>
        <w:t>объективку</w:t>
      </w:r>
      <w:proofErr w:type="spellEnd"/>
      <w:r w:rsidRPr="003A620A">
        <w:rPr>
          <w:rFonts w:ascii="Times New Roman" w:hAnsi="Times New Roman" w:cs="Times New Roman"/>
          <w:sz w:val="26"/>
          <w:szCs w:val="26"/>
        </w:rPr>
        <w:t xml:space="preserve"> (приложение № 4) по адресу электронной почты rdsh.dagestan@yandex.ru, с пометкой «Создание первичной организации».</w:t>
      </w:r>
    </w:p>
    <w:p w:rsidR="003A620A" w:rsidRPr="003A620A" w:rsidRDefault="003A620A" w:rsidP="003A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20A">
        <w:rPr>
          <w:rFonts w:ascii="Times New Roman" w:hAnsi="Times New Roman" w:cs="Times New Roman"/>
          <w:sz w:val="26"/>
          <w:szCs w:val="26"/>
        </w:rPr>
        <w:t xml:space="preserve">Дополнительная информация по тел.: 8 (989) 440-42-82 (Ибрагимова Анна </w:t>
      </w:r>
      <w:proofErr w:type="spellStart"/>
      <w:r w:rsidRPr="003A620A">
        <w:rPr>
          <w:rFonts w:ascii="Times New Roman" w:hAnsi="Times New Roman" w:cs="Times New Roman"/>
          <w:sz w:val="26"/>
          <w:szCs w:val="26"/>
        </w:rPr>
        <w:t>Кулибековна</w:t>
      </w:r>
      <w:proofErr w:type="spellEnd"/>
      <w:r w:rsidRPr="003A620A">
        <w:rPr>
          <w:rFonts w:ascii="Times New Roman" w:hAnsi="Times New Roman" w:cs="Times New Roman"/>
          <w:sz w:val="26"/>
          <w:szCs w:val="26"/>
        </w:rPr>
        <w:t>).</w:t>
      </w:r>
    </w:p>
    <w:p w:rsidR="003A620A" w:rsidRPr="003A620A" w:rsidRDefault="003A620A" w:rsidP="003A620A">
      <w:pPr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5"/>
          <w:szCs w:val="25"/>
        </w:rPr>
      </w:pPr>
      <w:r w:rsidRPr="003A620A">
        <w:rPr>
          <w:rFonts w:ascii="Times New Roman" w:hAnsi="Times New Roman" w:cs="Times New Roman"/>
          <w:sz w:val="25"/>
          <w:szCs w:val="25"/>
        </w:rPr>
        <w:t>Приложение: 1. Список образовательных организаций, утвержденных на заседании совета Дагестанского регионального отделения Общероссийской общественно-государственной детско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A620A">
        <w:rPr>
          <w:rFonts w:ascii="Times New Roman" w:hAnsi="Times New Roman" w:cs="Times New Roman"/>
          <w:sz w:val="25"/>
          <w:szCs w:val="25"/>
        </w:rPr>
        <w:t>- юношеской организации «Российское движение школьников» на 10 л. в 1 экз.</w:t>
      </w:r>
    </w:p>
    <w:p w:rsidR="003A620A" w:rsidRPr="003A620A" w:rsidRDefault="003A620A" w:rsidP="003A620A">
      <w:pPr>
        <w:autoSpaceDE w:val="0"/>
        <w:autoSpaceDN w:val="0"/>
        <w:adjustRightInd w:val="0"/>
        <w:spacing w:after="0" w:line="240" w:lineRule="auto"/>
        <w:ind w:left="2552" w:hanging="284"/>
        <w:jc w:val="both"/>
        <w:rPr>
          <w:rFonts w:ascii="Times New Roman" w:hAnsi="Times New Roman" w:cs="Times New Roman"/>
          <w:sz w:val="26"/>
          <w:szCs w:val="26"/>
        </w:rPr>
      </w:pPr>
      <w:r w:rsidRPr="003A620A">
        <w:rPr>
          <w:rFonts w:ascii="Times New Roman" w:hAnsi="Times New Roman" w:cs="Times New Roman"/>
          <w:sz w:val="26"/>
          <w:szCs w:val="26"/>
        </w:rPr>
        <w:t xml:space="preserve">2. Список образовательных организаций, зарегистрированных на сайте </w:t>
      </w:r>
      <w:proofErr w:type="spellStart"/>
      <w:proofErr w:type="gramStart"/>
      <w:r w:rsidRPr="003A620A">
        <w:rPr>
          <w:rFonts w:ascii="Times New Roman" w:hAnsi="Times New Roman" w:cs="Times New Roman"/>
          <w:sz w:val="26"/>
          <w:szCs w:val="26"/>
        </w:rPr>
        <w:t>рдш.рф</w:t>
      </w:r>
      <w:proofErr w:type="spellEnd"/>
      <w:proofErr w:type="gramEnd"/>
      <w:r w:rsidRPr="003A620A">
        <w:rPr>
          <w:rFonts w:ascii="Times New Roman" w:hAnsi="Times New Roman" w:cs="Times New Roman"/>
          <w:sz w:val="26"/>
          <w:szCs w:val="26"/>
        </w:rPr>
        <w:t xml:space="preserve"> на 1 л. в 1 экз.</w:t>
      </w:r>
    </w:p>
    <w:p w:rsidR="003A620A" w:rsidRPr="003A620A" w:rsidRDefault="003A620A" w:rsidP="003A620A">
      <w:pPr>
        <w:autoSpaceDE w:val="0"/>
        <w:autoSpaceDN w:val="0"/>
        <w:adjustRightInd w:val="0"/>
        <w:spacing w:after="0" w:line="240" w:lineRule="auto"/>
        <w:ind w:left="2552" w:hanging="284"/>
        <w:jc w:val="both"/>
        <w:rPr>
          <w:rFonts w:ascii="Times New Roman" w:hAnsi="Times New Roman" w:cs="Times New Roman"/>
          <w:sz w:val="26"/>
          <w:szCs w:val="26"/>
        </w:rPr>
      </w:pPr>
      <w:r w:rsidRPr="003A620A">
        <w:rPr>
          <w:rFonts w:ascii="Times New Roman" w:hAnsi="Times New Roman" w:cs="Times New Roman"/>
          <w:sz w:val="26"/>
          <w:szCs w:val="26"/>
        </w:rPr>
        <w:t>3. Письмо о готовности создать первичную организацию на 1 л. в 1 экз.</w:t>
      </w:r>
    </w:p>
    <w:p w:rsidR="003A620A" w:rsidRDefault="003A620A" w:rsidP="003A620A">
      <w:pPr>
        <w:pStyle w:val="Default"/>
        <w:ind w:left="2552" w:hanging="284"/>
        <w:jc w:val="both"/>
        <w:rPr>
          <w:color w:val="000000" w:themeColor="text1"/>
          <w:sz w:val="28"/>
          <w:szCs w:val="28"/>
        </w:rPr>
      </w:pPr>
      <w:r w:rsidRPr="003A620A">
        <w:rPr>
          <w:color w:val="auto"/>
          <w:sz w:val="26"/>
          <w:szCs w:val="26"/>
        </w:rPr>
        <w:t>4. Справка-</w:t>
      </w:r>
      <w:proofErr w:type="spellStart"/>
      <w:r w:rsidRPr="003A620A">
        <w:rPr>
          <w:color w:val="auto"/>
          <w:sz w:val="26"/>
          <w:szCs w:val="26"/>
        </w:rPr>
        <w:t>объективка</w:t>
      </w:r>
      <w:proofErr w:type="spellEnd"/>
      <w:r w:rsidRPr="003A620A">
        <w:rPr>
          <w:color w:val="auto"/>
          <w:sz w:val="26"/>
          <w:szCs w:val="26"/>
        </w:rPr>
        <w:t xml:space="preserve"> на 1 л. в 1 экз.</w:t>
      </w:r>
    </w:p>
    <w:p w:rsidR="003A620A" w:rsidRDefault="003A620A" w:rsidP="003A620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47A5B"/>
    <w:rsid w:val="001A3A86"/>
    <w:rsid w:val="001D358C"/>
    <w:rsid w:val="001E14E6"/>
    <w:rsid w:val="00245C41"/>
    <w:rsid w:val="002816D3"/>
    <w:rsid w:val="00292E2B"/>
    <w:rsid w:val="002D7638"/>
    <w:rsid w:val="002E3F05"/>
    <w:rsid w:val="0036145C"/>
    <w:rsid w:val="003A620A"/>
    <w:rsid w:val="0044569C"/>
    <w:rsid w:val="004B3DF7"/>
    <w:rsid w:val="004B4CC5"/>
    <w:rsid w:val="005731E1"/>
    <w:rsid w:val="0059638E"/>
    <w:rsid w:val="00634DDE"/>
    <w:rsid w:val="006846B0"/>
    <w:rsid w:val="006D41F2"/>
    <w:rsid w:val="00702563"/>
    <w:rsid w:val="00720C21"/>
    <w:rsid w:val="00754E0E"/>
    <w:rsid w:val="007F312C"/>
    <w:rsid w:val="0083530B"/>
    <w:rsid w:val="008B3AB2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77F16"/>
    <w:rsid w:val="00DC7B56"/>
    <w:rsid w:val="00DE6A0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DDAE"/>
  <w15:docId w15:val="{8F2EF462-CE1C-4EF5-A52C-DB0B7A63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F24D-A514-4036-A26A-82848466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33</cp:revision>
  <dcterms:created xsi:type="dcterms:W3CDTF">2019-12-05T07:26:00Z</dcterms:created>
  <dcterms:modified xsi:type="dcterms:W3CDTF">2020-03-05T10:40:00Z</dcterms:modified>
</cp:coreProperties>
</file>